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F9F1" w14:textId="6F1762D7" w:rsidR="00E0020C" w:rsidRPr="0071492E" w:rsidRDefault="0071492E" w:rsidP="005B21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1492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EADED PAPER OF THE UNIVERSITY</w:t>
      </w:r>
    </w:p>
    <w:p w14:paraId="787E4011" w14:textId="5CF20816" w:rsidR="00E0020C" w:rsidRPr="0071492E" w:rsidRDefault="00E0020C" w:rsidP="00876E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C2D27E8" w14:textId="7B60C90B" w:rsidR="00391F8E" w:rsidRPr="0071492E" w:rsidRDefault="00391F8E" w:rsidP="00876E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E81C63B" w14:textId="199CE83F" w:rsidR="00391F8E" w:rsidRPr="00087A26" w:rsidRDefault="00B92859" w:rsidP="009C4F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3032" w:hanging="1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To the </w:t>
      </w:r>
      <w:r w:rsidRPr="00B92859">
        <w:rPr>
          <w:rFonts w:ascii="Arial" w:hAnsi="Arial" w:cs="Arial"/>
          <w:color w:val="2D2D2D"/>
          <w:w w:val="105"/>
          <w:sz w:val="21"/>
          <w:szCs w:val="21"/>
          <w:lang w:val="en-GB"/>
        </w:rPr>
        <w:t>Seed Project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s</w:t>
      </w:r>
      <w:r w:rsidRPr="00B92859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</w:t>
      </w:r>
      <w:r w:rsidR="009C4F42">
        <w:rPr>
          <w:rFonts w:ascii="Arial" w:hAnsi="Arial" w:cs="Arial"/>
          <w:color w:val="2D2D2D"/>
          <w:w w:val="105"/>
          <w:sz w:val="21"/>
          <w:szCs w:val="21"/>
          <w:lang w:val="en-GB"/>
        </w:rPr>
        <w:t>E</w:t>
      </w:r>
      <w:r w:rsidRPr="00B92859">
        <w:rPr>
          <w:rFonts w:ascii="Arial" w:hAnsi="Arial" w:cs="Arial"/>
          <w:color w:val="2D2D2D"/>
          <w:w w:val="105"/>
          <w:sz w:val="21"/>
          <w:szCs w:val="21"/>
          <w:lang w:val="en-GB"/>
        </w:rPr>
        <w:t>valuation Panel (SPEP)</w:t>
      </w:r>
    </w:p>
    <w:p w14:paraId="373C6E5B" w14:textId="77777777" w:rsidR="00391F8E" w:rsidRPr="0071492E" w:rsidRDefault="00391F8E" w:rsidP="00391F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6070" w:hanging="1"/>
        <w:rPr>
          <w:rFonts w:ascii="Arial" w:hAnsi="Arial" w:cs="Arial"/>
          <w:color w:val="2D2D2D"/>
          <w:sz w:val="21"/>
          <w:szCs w:val="21"/>
          <w:lang w:val="en-GB"/>
        </w:rPr>
      </w:pPr>
    </w:p>
    <w:p w14:paraId="24627BBE" w14:textId="77777777" w:rsidR="00391F8E" w:rsidRPr="0071492E" w:rsidRDefault="00391F8E" w:rsidP="00391F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6070" w:hanging="1"/>
        <w:rPr>
          <w:rFonts w:ascii="Arial" w:hAnsi="Arial" w:cs="Arial"/>
          <w:color w:val="2D2D2D"/>
          <w:sz w:val="21"/>
          <w:szCs w:val="21"/>
          <w:lang w:val="en-GB"/>
        </w:rPr>
      </w:pPr>
    </w:p>
    <w:p w14:paraId="7131E3F7" w14:textId="77777777" w:rsidR="00391F8E" w:rsidRPr="0071492E" w:rsidRDefault="00391F8E" w:rsidP="00391F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6070" w:hanging="1"/>
        <w:rPr>
          <w:rFonts w:ascii="Arial" w:hAnsi="Arial" w:cs="Arial"/>
          <w:color w:val="2D2D2D"/>
          <w:sz w:val="21"/>
          <w:szCs w:val="21"/>
          <w:lang w:val="en-GB"/>
        </w:rPr>
      </w:pPr>
    </w:p>
    <w:p w14:paraId="2203608F" w14:textId="77777777" w:rsidR="00391F8E" w:rsidRPr="0071492E" w:rsidRDefault="00391F8E" w:rsidP="00391F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6070" w:hanging="1"/>
        <w:rPr>
          <w:rFonts w:ascii="Arial" w:hAnsi="Arial" w:cs="Arial"/>
          <w:color w:val="2D2D2D"/>
          <w:sz w:val="21"/>
          <w:szCs w:val="21"/>
          <w:lang w:val="en-GB"/>
        </w:rPr>
      </w:pPr>
    </w:p>
    <w:p w14:paraId="5ED4CBE2" w14:textId="77777777" w:rsidR="00391F8E" w:rsidRPr="00391F8E" w:rsidRDefault="00391F8E" w:rsidP="00391F8E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118" w:right="764" w:hanging="12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</w:p>
    <w:p w14:paraId="249E7CF0" w14:textId="79AAD2DD" w:rsidR="00391F8E" w:rsidRPr="00451A4E" w:rsidRDefault="49E7A0DB" w:rsidP="59891985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118" w:right="764" w:hanging="12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The </w:t>
      </w:r>
      <w:r w:rsidR="02490A1C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University of </w:t>
      </w:r>
      <w:proofErr w:type="spellStart"/>
      <w:r w:rsidR="2EAA5EE7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xxxx</w:t>
      </w:r>
      <w:proofErr w:type="spellEnd"/>
      <w:r w:rsidR="02490A1C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is pleased to submit this letter in support of the application ent</w:t>
      </w:r>
      <w:r w:rsidR="02490A1C" w:rsidRPr="00451A4E">
        <w:rPr>
          <w:rFonts w:ascii="Arial" w:hAnsi="Arial" w:cs="Arial"/>
          <w:color w:val="4B4B4B"/>
          <w:w w:val="105"/>
          <w:sz w:val="21"/>
          <w:szCs w:val="21"/>
          <w:lang w:val="en-GB"/>
        </w:rPr>
        <w:t>i</w:t>
      </w:r>
      <w:r w:rsidR="02490A1C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tled </w:t>
      </w:r>
      <w:r w:rsidR="2EAA5EE7" w:rsidRPr="00451A4E">
        <w:rPr>
          <w:rFonts w:ascii="Arial" w:hAnsi="Arial" w:cs="Arial"/>
          <w:b/>
          <w:bCs/>
          <w:i/>
          <w:iCs/>
          <w:color w:val="2D2D2D"/>
          <w:w w:val="105"/>
          <w:sz w:val="21"/>
          <w:szCs w:val="21"/>
          <w:u w:val="single"/>
          <w:lang w:val="en-GB"/>
        </w:rPr>
        <w:t>title of the seed project</w:t>
      </w:r>
      <w:r w:rsidR="1807662A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, which will be submitted by Prof./</w:t>
      </w:r>
      <w:proofErr w:type="spellStart"/>
      <w:r w:rsidR="1807662A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Dr.</w:t>
      </w:r>
      <w:proofErr w:type="spellEnd"/>
      <w:r w:rsidR="1807662A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</w:t>
      </w:r>
      <w:r w:rsidR="107C7F89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……</w:t>
      </w:r>
      <w:proofErr w:type="gramStart"/>
      <w:r w:rsidR="107C7F89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…..</w:t>
      </w:r>
      <w:commentRangeStart w:id="0"/>
      <w:proofErr w:type="gramEnd"/>
      <w:r w:rsidR="57FF2BD4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of the University of …..</w:t>
      </w:r>
      <w:r w:rsidR="02490A1C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.</w:t>
      </w:r>
      <w:r w:rsidR="235A6658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(as PI)</w:t>
      </w:r>
      <w:r w:rsidR="59D50468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and whose </w:t>
      </w:r>
      <w:r w:rsidR="7A524CE0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local project coordinator </w:t>
      </w:r>
      <w:r w:rsidR="2BC477FB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is Prof./</w:t>
      </w:r>
      <w:proofErr w:type="spellStart"/>
      <w:r w:rsidR="2BC477FB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>Dr.</w:t>
      </w:r>
      <w:proofErr w:type="spellEnd"/>
      <w:r w:rsidR="2BC477FB" w:rsidRP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…………</w:t>
      </w:r>
      <w:commentRangeEnd w:id="0"/>
      <w:r w:rsidR="001A515B">
        <w:rPr>
          <w:rStyle w:val="Rimandocommento"/>
          <w:lang w:val="en-ZA"/>
        </w:rPr>
        <w:commentReference w:id="0"/>
      </w:r>
    </w:p>
    <w:p w14:paraId="6F2BC2E0" w14:textId="77777777" w:rsidR="00391F8E" w:rsidRPr="00391F8E" w:rsidRDefault="00391F8E" w:rsidP="0027586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10CA78B" w14:textId="1BDEEC3D" w:rsidR="00163BFA" w:rsidRDefault="009A18BA" w:rsidP="00275868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110" w:right="196" w:hanging="1"/>
        <w:jc w:val="both"/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I, the undersigned </w:t>
      </w:r>
      <w:proofErr w:type="spellStart"/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xxxx</w:t>
      </w:r>
      <w:proofErr w:type="spellEnd"/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, as </w:t>
      </w:r>
      <w:r w:rsidR="00D4722E" w:rsidRPr="00D4722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Head of </w:t>
      </w:r>
      <w:r w:rsidR="003142BC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the interested </w:t>
      </w:r>
      <w:r w:rsidR="00D4722E" w:rsidRPr="00D4722E">
        <w:rPr>
          <w:rFonts w:ascii="Arial" w:hAnsi="Arial" w:cs="Arial"/>
          <w:color w:val="2D2D2D"/>
          <w:w w:val="105"/>
          <w:sz w:val="21"/>
          <w:szCs w:val="21"/>
          <w:lang w:val="en-GB"/>
        </w:rPr>
        <w:t>Department</w:t>
      </w:r>
      <w:r w:rsidR="00451A4E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</w:t>
      </w:r>
      <w:r w:rsidR="00451A4E" w:rsidRPr="00451A4E">
        <w:rPr>
          <w:rFonts w:ascii="Arial" w:hAnsi="Arial" w:cs="Arial"/>
          <w:i/>
          <w:iCs/>
          <w:color w:val="2D2D2D"/>
          <w:w w:val="105"/>
          <w:sz w:val="21"/>
          <w:szCs w:val="21"/>
          <w:lang w:val="en-GB"/>
        </w:rPr>
        <w:t>(or another official representative of the university)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, </w:t>
      </w:r>
      <w:r w:rsidR="007E1E19" w:rsidRPr="00BB10D8"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  <w:t>guarantee that the PI/local coordinator hold</w:t>
      </w:r>
      <w:r w:rsidR="007E1E19"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  <w:t>s</w:t>
      </w:r>
      <w:r w:rsidR="007E1E19" w:rsidRPr="00BB10D8"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  <w:t xml:space="preserve"> an employment contract at this University covering the entire duration of the envisioned project</w:t>
      </w:r>
      <w:r w:rsidR="007E1E19"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  <w:t xml:space="preserve"> (till December 2026)</w:t>
      </w:r>
      <w:r w:rsidR="00163BFA">
        <w:rPr>
          <w:rFonts w:ascii="Arial" w:hAnsi="Arial" w:cs="Arial"/>
          <w:iCs/>
          <w:color w:val="2D2D2D"/>
          <w:w w:val="105"/>
          <w:sz w:val="21"/>
          <w:szCs w:val="21"/>
          <w:lang w:val="en-GB"/>
        </w:rPr>
        <w:t>.</w:t>
      </w:r>
    </w:p>
    <w:p w14:paraId="47396445" w14:textId="6C89EDC3" w:rsidR="009A18BA" w:rsidRDefault="00163BFA" w:rsidP="00275868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110" w:right="196" w:hanging="1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I </w:t>
      </w:r>
      <w:r w:rsidR="009A18BA">
        <w:rPr>
          <w:rFonts w:ascii="Arial" w:hAnsi="Arial" w:cs="Arial"/>
          <w:color w:val="2D2D2D"/>
          <w:w w:val="105"/>
          <w:sz w:val="21"/>
          <w:szCs w:val="21"/>
          <w:lang w:val="en-GB"/>
        </w:rPr>
        <w:t>therefore confirm our commitment in supporting the project with the resources (human resources, instruments, etc.) as indicated in the project proposal.</w:t>
      </w:r>
    </w:p>
    <w:p w14:paraId="36ADE69B" w14:textId="77777777" w:rsidR="00391F8E" w:rsidRPr="00391F8E" w:rsidRDefault="00391F8E" w:rsidP="0027586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Arial" w:hAnsi="Arial" w:cs="Arial"/>
          <w:sz w:val="25"/>
          <w:szCs w:val="25"/>
          <w:lang w:val="en-GB"/>
        </w:rPr>
      </w:pPr>
    </w:p>
    <w:p w14:paraId="27FB3E35" w14:textId="20398677" w:rsidR="00B860E5" w:rsidRDefault="00B860E5" w:rsidP="00275868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108" w:right="196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If the proposal will be approved, this University </w:t>
      </w:r>
      <w:r w:rsidR="00730AE7">
        <w:rPr>
          <w:rFonts w:ascii="Arial" w:hAnsi="Arial" w:cs="Arial"/>
          <w:color w:val="2D2D2D"/>
          <w:w w:val="105"/>
          <w:sz w:val="21"/>
          <w:szCs w:val="21"/>
          <w:lang w:val="en-GB"/>
        </w:rPr>
        <w:t>will take full responsibility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of:</w:t>
      </w:r>
    </w:p>
    <w:p w14:paraId="14D8F1A2" w14:textId="096E3AE0" w:rsidR="00B860E5" w:rsidRDefault="00275868" w:rsidP="00275868">
      <w:pPr>
        <w:pStyle w:val="Paragrafoelenco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m</w:t>
      </w:r>
      <w:r w:rsid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onitoring and manage the project and the people involved</w:t>
      </w:r>
    </w:p>
    <w:p w14:paraId="21A3E7CB" w14:textId="16F66C30" w:rsidR="00B860E5" w:rsidRDefault="00B860E5" w:rsidP="00275868">
      <w:pPr>
        <w:pStyle w:val="Paragrafoelenco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respecting the financial rules and regulations as indicated in the call</w:t>
      </w:r>
    </w:p>
    <w:p w14:paraId="7249D6B5" w14:textId="70042733" w:rsidR="00B860E5" w:rsidRDefault="00B860E5" w:rsidP="00275868">
      <w:pPr>
        <w:pStyle w:val="Paragrafoelenco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in case of change of the PI</w:t>
      </w:r>
      <w:r w:rsidR="001901DF">
        <w:rPr>
          <w:rFonts w:ascii="Arial" w:hAnsi="Arial" w:cs="Arial"/>
          <w:color w:val="2D2D2D"/>
          <w:w w:val="105"/>
          <w:sz w:val="21"/>
          <w:szCs w:val="21"/>
          <w:lang w:val="en-GB"/>
        </w:rPr>
        <w:t>/local coordinator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during the project</w:t>
      </w:r>
      <w:r w:rsidR="00C647BD" w:rsidRPr="00C647BD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</w:t>
      </w:r>
      <w:r w:rsidR="00C647BD">
        <w:rPr>
          <w:rFonts w:ascii="Arial" w:hAnsi="Arial" w:cs="Arial"/>
          <w:color w:val="2D2D2D"/>
          <w:w w:val="105"/>
          <w:sz w:val="21"/>
          <w:szCs w:val="21"/>
          <w:lang w:val="en-GB"/>
        </w:rPr>
        <w:t>(e.g. transfer to another institution)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, </w:t>
      </w:r>
      <w:r w:rsidR="00B22785"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propos</w:t>
      </w:r>
      <w:r w:rsidR="00B22785">
        <w:rPr>
          <w:rFonts w:ascii="Arial" w:hAnsi="Arial" w:cs="Arial"/>
          <w:color w:val="2D2D2D"/>
          <w:w w:val="105"/>
          <w:sz w:val="21"/>
          <w:szCs w:val="21"/>
          <w:lang w:val="en-GB"/>
        </w:rPr>
        <w:t>ing</w:t>
      </w:r>
      <w:r w:rsidR="00B22785"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 xml:space="preserve"> </w:t>
      </w:r>
      <w:r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a replacement</w:t>
      </w: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.</w:t>
      </w:r>
    </w:p>
    <w:p w14:paraId="52A118FE" w14:textId="77777777" w:rsidR="00B860E5" w:rsidRPr="00B860E5" w:rsidRDefault="00B860E5" w:rsidP="00730AE7">
      <w:pPr>
        <w:pStyle w:val="Paragrafoelenco"/>
        <w:kinsoku w:val="0"/>
        <w:overflowPunct w:val="0"/>
        <w:autoSpaceDE w:val="0"/>
        <w:autoSpaceDN w:val="0"/>
        <w:adjustRightInd w:val="0"/>
        <w:spacing w:after="0" w:line="290" w:lineRule="auto"/>
        <w:ind w:left="468" w:right="196"/>
        <w:jc w:val="both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</w:p>
    <w:p w14:paraId="4AAA7F40" w14:textId="07C1FBFC" w:rsidR="00582323" w:rsidRDefault="00582323" w:rsidP="0027586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Arial" w:hAnsi="Arial" w:cs="Arial"/>
          <w:sz w:val="25"/>
          <w:szCs w:val="25"/>
          <w:lang w:val="en-GB"/>
        </w:rPr>
      </w:pPr>
    </w:p>
    <w:p w14:paraId="4B0D9C10" w14:textId="77777777" w:rsidR="00391F8E" w:rsidRDefault="00391F8E" w:rsidP="00876E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2E537088" w14:textId="77777777" w:rsidR="00B860E5" w:rsidRDefault="00B860E5" w:rsidP="00876E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6D740930" w14:textId="7F1E2E2B" w:rsidR="00B860E5" w:rsidRPr="00B860E5" w:rsidRDefault="00B860E5" w:rsidP="00B860E5">
      <w:p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Best regards,</w:t>
      </w:r>
    </w:p>
    <w:p w14:paraId="3C06C2D9" w14:textId="77777777" w:rsidR="00B860E5" w:rsidRDefault="00B860E5" w:rsidP="00876E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1018D2F3" w14:textId="383B23D2" w:rsidR="00B860E5" w:rsidRDefault="00F01F80" w:rsidP="00B860E5">
      <w:p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proofErr w:type="spellStart"/>
      <w:r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X</w:t>
      </w:r>
      <w:r w:rsidR="00B860E5" w:rsidRPr="00B860E5">
        <w:rPr>
          <w:rFonts w:ascii="Arial" w:hAnsi="Arial" w:cs="Arial"/>
          <w:color w:val="2D2D2D"/>
          <w:w w:val="105"/>
          <w:sz w:val="21"/>
          <w:szCs w:val="21"/>
          <w:lang w:val="en-GB"/>
        </w:rPr>
        <w:t>xxx</w:t>
      </w:r>
      <w:proofErr w:type="spellEnd"/>
    </w:p>
    <w:p w14:paraId="5337BE75" w14:textId="77777777" w:rsidR="00F01F80" w:rsidRDefault="00F01F80" w:rsidP="00B860E5">
      <w:p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</w:p>
    <w:p w14:paraId="7B801E71" w14:textId="2DB2B2BB" w:rsidR="00F01F80" w:rsidRPr="00B860E5" w:rsidRDefault="00F01F80" w:rsidP="00B860E5">
      <w:pPr>
        <w:kinsoku w:val="0"/>
        <w:overflowPunct w:val="0"/>
        <w:autoSpaceDE w:val="0"/>
        <w:autoSpaceDN w:val="0"/>
        <w:adjustRightInd w:val="0"/>
        <w:spacing w:after="0" w:line="290" w:lineRule="auto"/>
        <w:ind w:right="196"/>
        <w:rPr>
          <w:rFonts w:ascii="Arial" w:hAnsi="Arial" w:cs="Arial"/>
          <w:color w:val="2D2D2D"/>
          <w:w w:val="105"/>
          <w:sz w:val="21"/>
          <w:szCs w:val="21"/>
          <w:lang w:val="en-GB"/>
        </w:rPr>
      </w:pPr>
      <w:r>
        <w:rPr>
          <w:rFonts w:ascii="Arial" w:hAnsi="Arial" w:cs="Arial"/>
          <w:color w:val="2D2D2D"/>
          <w:w w:val="105"/>
          <w:sz w:val="21"/>
          <w:szCs w:val="21"/>
          <w:lang w:val="en-GB"/>
        </w:rPr>
        <w:t>Place, date</w:t>
      </w:r>
    </w:p>
    <w:sectPr w:rsidR="00F01F80" w:rsidRPr="00B860E5" w:rsidSect="00BB4890">
      <w:headerReference w:type="default" r:id="rId14"/>
      <w:pgSz w:w="11906" w:h="16838"/>
      <w:pgMar w:top="284" w:right="1077" w:bottom="851" w:left="1134" w:header="283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4-11-08T12:15:00Z" w:initials="A">
    <w:p w14:paraId="4F0FA425" w14:textId="77777777" w:rsidR="001A515B" w:rsidRDefault="001A515B" w:rsidP="001A515B">
      <w:pPr>
        <w:pStyle w:val="Testocommento"/>
      </w:pPr>
      <w:r>
        <w:rPr>
          <w:rStyle w:val="Rimandocommento"/>
        </w:rPr>
        <w:annotationRef/>
      </w:r>
      <w:r>
        <w:t>Only in case of partners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0FA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322933" w16cex:dateUtc="2024-11-08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0FA425" w16cid:durableId="4D322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A81A" w14:textId="77777777" w:rsidR="009D23F8" w:rsidRDefault="009D23F8" w:rsidP="0077385D">
      <w:pPr>
        <w:spacing w:after="0" w:line="240" w:lineRule="auto"/>
      </w:pPr>
      <w:r>
        <w:separator/>
      </w:r>
    </w:p>
  </w:endnote>
  <w:endnote w:type="continuationSeparator" w:id="0">
    <w:p w14:paraId="68302635" w14:textId="77777777" w:rsidR="009D23F8" w:rsidRDefault="009D23F8" w:rsidP="0077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5B72" w14:textId="77777777" w:rsidR="009D23F8" w:rsidRDefault="009D23F8" w:rsidP="0077385D">
      <w:pPr>
        <w:spacing w:after="0" w:line="240" w:lineRule="auto"/>
      </w:pPr>
      <w:r>
        <w:separator/>
      </w:r>
    </w:p>
  </w:footnote>
  <w:footnote w:type="continuationSeparator" w:id="0">
    <w:p w14:paraId="5AF6DE7B" w14:textId="77777777" w:rsidR="009D23F8" w:rsidRDefault="009D23F8" w:rsidP="0077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218B" w14:textId="3E54F3CF" w:rsidR="0077385D" w:rsidRDefault="0077385D" w:rsidP="0077385D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3E39"/>
    <w:multiLevelType w:val="hybridMultilevel"/>
    <w:tmpl w:val="BE66D3B6"/>
    <w:lvl w:ilvl="0" w:tplc="0BAAD688">
      <w:start w:val="4"/>
      <w:numFmt w:val="bullet"/>
      <w:lvlText w:val="-"/>
      <w:lvlJc w:val="left"/>
      <w:pPr>
        <w:ind w:left="4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8186908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4"/>
    <w:rsid w:val="00035445"/>
    <w:rsid w:val="00037710"/>
    <w:rsid w:val="00043A23"/>
    <w:rsid w:val="00063E79"/>
    <w:rsid w:val="000725CA"/>
    <w:rsid w:val="00075EF0"/>
    <w:rsid w:val="00077FAB"/>
    <w:rsid w:val="0008468A"/>
    <w:rsid w:val="000A4604"/>
    <w:rsid w:val="000E43B5"/>
    <w:rsid w:val="001067D8"/>
    <w:rsid w:val="00113986"/>
    <w:rsid w:val="00163BFA"/>
    <w:rsid w:val="0017250C"/>
    <w:rsid w:val="00184D8B"/>
    <w:rsid w:val="001901DF"/>
    <w:rsid w:val="001A515B"/>
    <w:rsid w:val="001B20A9"/>
    <w:rsid w:val="001E1F6A"/>
    <w:rsid w:val="002246AD"/>
    <w:rsid w:val="00275868"/>
    <w:rsid w:val="002D576D"/>
    <w:rsid w:val="003142BC"/>
    <w:rsid w:val="003612F4"/>
    <w:rsid w:val="00391F8E"/>
    <w:rsid w:val="00392694"/>
    <w:rsid w:val="003B4F1B"/>
    <w:rsid w:val="003C20AF"/>
    <w:rsid w:val="004460EF"/>
    <w:rsid w:val="00451A4E"/>
    <w:rsid w:val="004717B3"/>
    <w:rsid w:val="004750F9"/>
    <w:rsid w:val="004870BE"/>
    <w:rsid w:val="004D167A"/>
    <w:rsid w:val="00503586"/>
    <w:rsid w:val="0056387B"/>
    <w:rsid w:val="00580F94"/>
    <w:rsid w:val="00582323"/>
    <w:rsid w:val="005A49BB"/>
    <w:rsid w:val="005A6C24"/>
    <w:rsid w:val="005B2124"/>
    <w:rsid w:val="005E3924"/>
    <w:rsid w:val="0060793B"/>
    <w:rsid w:val="006140D6"/>
    <w:rsid w:val="00652D71"/>
    <w:rsid w:val="00687406"/>
    <w:rsid w:val="0071492E"/>
    <w:rsid w:val="00714A50"/>
    <w:rsid w:val="00722436"/>
    <w:rsid w:val="00730AE7"/>
    <w:rsid w:val="00741AE7"/>
    <w:rsid w:val="0077385D"/>
    <w:rsid w:val="007B0179"/>
    <w:rsid w:val="007C7676"/>
    <w:rsid w:val="007D6298"/>
    <w:rsid w:val="007D7BB2"/>
    <w:rsid w:val="007E1E19"/>
    <w:rsid w:val="007E2B8C"/>
    <w:rsid w:val="007F061C"/>
    <w:rsid w:val="00802158"/>
    <w:rsid w:val="00823E86"/>
    <w:rsid w:val="008535F8"/>
    <w:rsid w:val="00876EB4"/>
    <w:rsid w:val="009055A4"/>
    <w:rsid w:val="0098061C"/>
    <w:rsid w:val="00980AFC"/>
    <w:rsid w:val="009A1821"/>
    <w:rsid w:val="009A18BA"/>
    <w:rsid w:val="009B146B"/>
    <w:rsid w:val="009C4F42"/>
    <w:rsid w:val="009D23F8"/>
    <w:rsid w:val="009F33FF"/>
    <w:rsid w:val="00A05547"/>
    <w:rsid w:val="00A34DDF"/>
    <w:rsid w:val="00A360B9"/>
    <w:rsid w:val="00A55B58"/>
    <w:rsid w:val="00A7012F"/>
    <w:rsid w:val="00AD4B3C"/>
    <w:rsid w:val="00AE79E3"/>
    <w:rsid w:val="00B22785"/>
    <w:rsid w:val="00B26F42"/>
    <w:rsid w:val="00B626B2"/>
    <w:rsid w:val="00B860E5"/>
    <w:rsid w:val="00B869E9"/>
    <w:rsid w:val="00B92859"/>
    <w:rsid w:val="00BB10D8"/>
    <w:rsid w:val="00BB4890"/>
    <w:rsid w:val="00BB625F"/>
    <w:rsid w:val="00BC4B4C"/>
    <w:rsid w:val="00C36353"/>
    <w:rsid w:val="00C61E36"/>
    <w:rsid w:val="00C647BD"/>
    <w:rsid w:val="00C90733"/>
    <w:rsid w:val="00C94D64"/>
    <w:rsid w:val="00CA2C76"/>
    <w:rsid w:val="00D4722E"/>
    <w:rsid w:val="00D55589"/>
    <w:rsid w:val="00D83FA0"/>
    <w:rsid w:val="00DD6B09"/>
    <w:rsid w:val="00E0020C"/>
    <w:rsid w:val="00E32575"/>
    <w:rsid w:val="00EA25A1"/>
    <w:rsid w:val="00EF0588"/>
    <w:rsid w:val="00F01F80"/>
    <w:rsid w:val="00F524CE"/>
    <w:rsid w:val="00FC51F3"/>
    <w:rsid w:val="00FD7885"/>
    <w:rsid w:val="02490A1C"/>
    <w:rsid w:val="107C7F89"/>
    <w:rsid w:val="1807662A"/>
    <w:rsid w:val="235A6658"/>
    <w:rsid w:val="2BC477FB"/>
    <w:rsid w:val="2EAA5EE7"/>
    <w:rsid w:val="49E7A0DB"/>
    <w:rsid w:val="531FD965"/>
    <w:rsid w:val="57FF2BD4"/>
    <w:rsid w:val="59891985"/>
    <w:rsid w:val="59D50468"/>
    <w:rsid w:val="7A5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5C0C4"/>
  <w15:chartTrackingRefBased/>
  <w15:docId w15:val="{6DB64438-CA99-477C-B934-B360C97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6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85D"/>
  </w:style>
  <w:style w:type="paragraph" w:styleId="Pidipagina">
    <w:name w:val="footer"/>
    <w:basedOn w:val="Normale"/>
    <w:link w:val="PidipaginaCarattere"/>
    <w:uiPriority w:val="99"/>
    <w:unhideWhenUsed/>
    <w:rsid w:val="0077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85D"/>
  </w:style>
  <w:style w:type="character" w:styleId="Rimandocommento">
    <w:name w:val="annotation reference"/>
    <w:basedOn w:val="Carpredefinitoparagrafo"/>
    <w:uiPriority w:val="99"/>
    <w:semiHidden/>
    <w:unhideWhenUsed/>
    <w:rsid w:val="00391F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1F8E"/>
    <w:pPr>
      <w:spacing w:line="240" w:lineRule="auto"/>
    </w:pPr>
    <w:rPr>
      <w:sz w:val="20"/>
      <w:szCs w:val="20"/>
      <w:lang w:val="en-Z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1F8E"/>
    <w:rPr>
      <w:sz w:val="20"/>
      <w:szCs w:val="20"/>
      <w:lang w:val="en-ZA"/>
    </w:rPr>
  </w:style>
  <w:style w:type="paragraph" w:styleId="Paragrafoelenco">
    <w:name w:val="List Paragraph"/>
    <w:basedOn w:val="Normale"/>
    <w:uiPriority w:val="34"/>
    <w:qFormat/>
    <w:rsid w:val="00B860E5"/>
    <w:pPr>
      <w:ind w:left="720"/>
      <w:contextualSpacing/>
    </w:pPr>
  </w:style>
  <w:style w:type="paragraph" w:styleId="Revisione">
    <w:name w:val="Revision"/>
    <w:hidden/>
    <w:uiPriority w:val="99"/>
    <w:semiHidden/>
    <w:rsid w:val="00B92859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69E9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69E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ae1c6-d0b3-457d-b64f-85da190c2e4c">
      <Terms xmlns="http://schemas.microsoft.com/office/infopath/2007/PartnerControls"/>
    </lcf76f155ced4ddcb4097134ff3c332f>
    <TaxCatchAll xmlns="258f0c3c-751c-43ea-a512-0d22a30fcf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53ED2ED454342B333720BD7341051" ma:contentTypeVersion="15" ma:contentTypeDescription="Vytvoří nový dokument" ma:contentTypeScope="" ma:versionID="4fdaec0238ac64d4cd485c88578289e8">
  <xsd:schema xmlns:xsd="http://www.w3.org/2001/XMLSchema" xmlns:xs="http://www.w3.org/2001/XMLSchema" xmlns:p="http://schemas.microsoft.com/office/2006/metadata/properties" xmlns:ns2="bc4ae1c6-d0b3-457d-b64f-85da190c2e4c" xmlns:ns3="258f0c3c-751c-43ea-a512-0d22a30fcf02" targetNamespace="http://schemas.microsoft.com/office/2006/metadata/properties" ma:root="true" ma:fieldsID="16fc072ad9b685d58568ad05b945ac8b" ns2:_="" ns3:_="">
    <xsd:import namespace="bc4ae1c6-d0b3-457d-b64f-85da190c2e4c"/>
    <xsd:import namespace="258f0c3c-751c-43ea-a512-0d22a30fc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e1c6-d0b3-457d-b64f-85da190c2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0c3c-751c-43ea-a512-0d22a30fc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01445-dae0-4187-8742-f3f8a96816cd}" ma:internalName="TaxCatchAll" ma:showField="CatchAllData" ma:web="258f0c3c-751c-43ea-a512-0d22a30fc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3B1B-46AA-4860-8586-C8385E9EE662}">
  <ds:schemaRefs>
    <ds:schemaRef ds:uri="http://schemas.microsoft.com/office/2006/metadata/properties"/>
    <ds:schemaRef ds:uri="http://schemas.microsoft.com/office/infopath/2007/PartnerControls"/>
    <ds:schemaRef ds:uri="bc4ae1c6-d0b3-457d-b64f-85da190c2e4c"/>
    <ds:schemaRef ds:uri="258f0c3c-751c-43ea-a512-0d22a30fcf02"/>
  </ds:schemaRefs>
</ds:datastoreItem>
</file>

<file path=customXml/itemProps2.xml><?xml version="1.0" encoding="utf-8"?>
<ds:datastoreItem xmlns:ds="http://schemas.openxmlformats.org/officeDocument/2006/customXml" ds:itemID="{17245160-F809-4F14-9DAA-7E5ADCE8E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87808-158D-4FE8-B635-A69994F0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e1c6-d0b3-457d-b64f-85da190c2e4c"/>
    <ds:schemaRef ds:uri="258f0c3c-751c-43ea-a512-0d22a30fc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Manca</dc:creator>
  <cp:keywords/>
  <dc:description/>
  <cp:lastModifiedBy>Erika Orrù</cp:lastModifiedBy>
  <cp:revision>2</cp:revision>
  <cp:lastPrinted>2022-09-07T15:16:00Z</cp:lastPrinted>
  <dcterms:created xsi:type="dcterms:W3CDTF">2024-12-18T15:49:00Z</dcterms:created>
  <dcterms:modified xsi:type="dcterms:W3CDTF">2024-12-18T15:49:00Z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0x010100B1453ED2ED454342B333720BD7341051</vt:lpwstr>
  </property>
  <property fmtid="{D5CDD505-2E9C-101B-9397-08002B2CF9AE}" pid="3" name="MediaServiceImageTags">
    <vt:lpwstr/>
  </property>
</Properties>
</file>